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A" w:rsidRPr="001F0659" w:rsidRDefault="000D7B1A" w:rsidP="000D7B1A">
      <w:pPr>
        <w:rPr>
          <w:lang w:val="en-US"/>
        </w:rPr>
      </w:pPr>
      <w:r w:rsidRPr="001F0659">
        <w:rPr>
          <w:lang w:val="en-US"/>
        </w:rPr>
        <w:t>Course:</w:t>
      </w:r>
    </w:p>
    <w:p w:rsidR="000D7B1A" w:rsidRPr="001F0659" w:rsidRDefault="000D7B1A" w:rsidP="000D7B1A">
      <w:pPr>
        <w:rPr>
          <w:lang w:val="en-US"/>
        </w:rPr>
      </w:pPr>
      <w:r w:rsidRPr="001F0659">
        <w:rPr>
          <w:lang w:val="en-US"/>
        </w:rPr>
        <w:t xml:space="preserve">Department: </w:t>
      </w:r>
    </w:p>
    <w:p w:rsidR="000D7B1A" w:rsidRPr="001F0659" w:rsidRDefault="000D7B1A" w:rsidP="000D7B1A">
      <w:pPr>
        <w:rPr>
          <w:lang w:val="en-US"/>
        </w:rPr>
      </w:pPr>
      <w:r w:rsidRPr="001F0659">
        <w:rPr>
          <w:lang w:val="en-US"/>
        </w:rPr>
        <w:t>Study year:</w:t>
      </w:r>
    </w:p>
    <w:p w:rsidR="000D7B1A" w:rsidRPr="001F0659" w:rsidRDefault="000D7B1A" w:rsidP="000D7B1A">
      <w:pPr>
        <w:rPr>
          <w:lang w:val="en-US"/>
        </w:rPr>
      </w:pPr>
      <w:r w:rsidRPr="001F0659">
        <w:rPr>
          <w:lang w:val="en-US"/>
        </w:rPr>
        <w:t>Students:</w:t>
      </w:r>
    </w:p>
    <w:p w:rsidR="000D7B1A" w:rsidRPr="001F0659" w:rsidRDefault="000D7B1A" w:rsidP="000D7B1A">
      <w:pPr>
        <w:rPr>
          <w:lang w:val="en-US"/>
        </w:rPr>
      </w:pPr>
      <w:proofErr w:type="gramStart"/>
      <w:r w:rsidRPr="001F0659">
        <w:rPr>
          <w:lang w:val="en-US"/>
        </w:rPr>
        <w:t>Day 4.</w:t>
      </w:r>
      <w:proofErr w:type="gramEnd"/>
    </w:p>
    <w:p w:rsidR="000D7B1A" w:rsidRPr="001F0659" w:rsidRDefault="000D7B1A" w:rsidP="000D7B1A">
      <w:pPr>
        <w:rPr>
          <w:lang w:val="en-US"/>
        </w:rPr>
      </w:pPr>
      <w:r w:rsidRPr="001F0659">
        <w:rPr>
          <w:lang w:val="en-US"/>
        </w:rPr>
        <w:t>Date:</w:t>
      </w:r>
    </w:p>
    <w:p w:rsidR="001A3CE1" w:rsidRPr="001F0659" w:rsidRDefault="001F0659">
      <w:pPr>
        <w:rPr>
          <w:lang w:val="en-US"/>
        </w:rPr>
      </w:pPr>
      <w:r>
        <w:rPr>
          <w:lang w:val="en-US"/>
        </w:rPr>
        <w:t>Table 5</w:t>
      </w:r>
      <w:r w:rsidR="000D7B1A" w:rsidRPr="001F0659">
        <w:rPr>
          <w:lang w:val="en-US"/>
        </w:rPr>
        <w:t xml:space="preserve">-1. Literature arguments* pro and contra for </w:t>
      </w:r>
      <w:r w:rsidR="000D7B1A" w:rsidRPr="001F0659">
        <w:rPr>
          <w:highlight w:val="yellow"/>
          <w:lang w:val="en-US"/>
        </w:rPr>
        <w:t>xxx</w:t>
      </w:r>
      <w:r w:rsidR="000D7B1A" w:rsidRPr="001F0659">
        <w:rPr>
          <w:lang w:val="en-US"/>
        </w:rPr>
        <w:t xml:space="preserve"> alternative treatment of </w:t>
      </w:r>
      <w:proofErr w:type="spellStart"/>
      <w:r w:rsidR="000D7B1A" w:rsidRPr="001F0659">
        <w:rPr>
          <w:highlight w:val="yellow"/>
          <w:lang w:val="en-US"/>
        </w:rPr>
        <w:t>yyy</w:t>
      </w:r>
      <w:proofErr w:type="spellEnd"/>
      <w:r w:rsidR="000D7B1A" w:rsidRPr="001F0659">
        <w:rPr>
          <w:lang w:val="en-US"/>
        </w:rPr>
        <w:t xml:space="preserve"> disease/state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0D7B1A" w:rsidRPr="001F0659" w:rsidTr="00D66D7E">
        <w:tc>
          <w:tcPr>
            <w:tcW w:w="4644" w:type="dxa"/>
            <w:gridSpan w:val="2"/>
          </w:tcPr>
          <w:p w:rsidR="000D7B1A" w:rsidRPr="001F0659" w:rsidRDefault="000D7B1A">
            <w:pPr>
              <w:rPr>
                <w:lang w:val="en-US"/>
              </w:rPr>
            </w:pPr>
            <w:r w:rsidRPr="001F0659">
              <w:rPr>
                <w:lang w:val="en-US"/>
              </w:rPr>
              <w:t>Arguments pro</w:t>
            </w:r>
          </w:p>
        </w:tc>
        <w:tc>
          <w:tcPr>
            <w:tcW w:w="4644" w:type="dxa"/>
            <w:gridSpan w:val="2"/>
          </w:tcPr>
          <w:p w:rsidR="000D7B1A" w:rsidRPr="001F0659" w:rsidRDefault="000D7B1A">
            <w:pPr>
              <w:rPr>
                <w:lang w:val="en-US"/>
              </w:rPr>
            </w:pPr>
            <w:r w:rsidRPr="001F0659">
              <w:rPr>
                <w:lang w:val="en-US"/>
              </w:rPr>
              <w:t>Arguments contra</w:t>
            </w: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  <w:r w:rsidRPr="001F0659">
              <w:rPr>
                <w:lang w:val="en-US"/>
              </w:rPr>
              <w:t>Reference</w:t>
            </w: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  <w:r w:rsidRPr="001F0659">
              <w:rPr>
                <w:lang w:val="en-US"/>
              </w:rPr>
              <w:t>Finding</w:t>
            </w: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  <w:r w:rsidRPr="001F0659">
              <w:rPr>
                <w:lang w:val="en-US"/>
              </w:rPr>
              <w:t>Reference</w:t>
            </w: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  <w:r w:rsidRPr="001F0659">
              <w:rPr>
                <w:lang w:val="en-US"/>
              </w:rPr>
              <w:t>Finding</w:t>
            </w: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  <w:tr w:rsidR="000D7B1A" w:rsidRPr="001F0659" w:rsidTr="000D7B1A"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0D7B1A" w:rsidRPr="001F0659" w:rsidRDefault="000D7B1A">
            <w:pPr>
              <w:rPr>
                <w:lang w:val="en-US"/>
              </w:rPr>
            </w:pPr>
          </w:p>
        </w:tc>
      </w:tr>
    </w:tbl>
    <w:p w:rsidR="000D7B1A" w:rsidRPr="001F0659" w:rsidRDefault="000D7B1A">
      <w:pPr>
        <w:rPr>
          <w:lang w:val="en-US"/>
        </w:rPr>
      </w:pPr>
      <w:r w:rsidRPr="001F0659">
        <w:rPr>
          <w:lang w:val="en-US"/>
        </w:rPr>
        <w:t xml:space="preserve">*All relevant </w:t>
      </w:r>
      <w:r w:rsidR="00CC769F" w:rsidRPr="001F0659">
        <w:rPr>
          <w:lang w:val="en-US"/>
        </w:rPr>
        <w:t xml:space="preserve">systematic reviews and RCT </w:t>
      </w:r>
      <w:r w:rsidRPr="001F0659">
        <w:rPr>
          <w:lang w:val="en-US"/>
        </w:rPr>
        <w:t xml:space="preserve">articles form </w:t>
      </w:r>
      <w:proofErr w:type="spellStart"/>
      <w:r w:rsidRPr="001F0659">
        <w:rPr>
          <w:lang w:val="en-US"/>
        </w:rPr>
        <w:t>PubMed</w:t>
      </w:r>
      <w:proofErr w:type="spellEnd"/>
      <w:r w:rsidRPr="001F0659">
        <w:rPr>
          <w:lang w:val="en-US"/>
        </w:rPr>
        <w:t xml:space="preserve"> database were included.</w:t>
      </w:r>
    </w:p>
    <w:p w:rsidR="000D7B1A" w:rsidRPr="001F0659" w:rsidRDefault="000D7B1A">
      <w:pPr>
        <w:rPr>
          <w:lang w:val="en-US"/>
        </w:rPr>
      </w:pPr>
    </w:p>
    <w:p w:rsidR="000D7B1A" w:rsidRPr="001F0659" w:rsidRDefault="000D7B1A">
      <w:pPr>
        <w:rPr>
          <w:lang w:val="en-US"/>
        </w:rPr>
      </w:pPr>
      <w:r w:rsidRPr="001F0659">
        <w:rPr>
          <w:lang w:val="en-US"/>
        </w:rPr>
        <w:t>Our summary and comment:</w:t>
      </w:r>
    </w:p>
    <w:sectPr w:rsidR="000D7B1A" w:rsidRPr="001F0659" w:rsidSect="001A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80A"/>
    <w:multiLevelType w:val="hybridMultilevel"/>
    <w:tmpl w:val="983E2DCC"/>
    <w:lvl w:ilvl="0" w:tplc="863C2E8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D7B1A"/>
    <w:rsid w:val="000D36F6"/>
    <w:rsid w:val="000D7B1A"/>
    <w:rsid w:val="001A3CE1"/>
    <w:rsid w:val="001F0659"/>
    <w:rsid w:val="004A691A"/>
    <w:rsid w:val="008576DE"/>
    <w:rsid w:val="00CC769F"/>
    <w:rsid w:val="00E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Matko Marusic</cp:lastModifiedBy>
  <cp:revision>3</cp:revision>
  <dcterms:created xsi:type="dcterms:W3CDTF">2012-12-14T08:00:00Z</dcterms:created>
  <dcterms:modified xsi:type="dcterms:W3CDTF">2012-12-20T07:29:00Z</dcterms:modified>
</cp:coreProperties>
</file>